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9E" w:rsidRDefault="001C529E" w:rsidP="001C529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29E" w:rsidRDefault="001C529E" w:rsidP="001C52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C529E" w:rsidRDefault="001C529E" w:rsidP="001C52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C529E" w:rsidRDefault="001C529E" w:rsidP="001C529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C529E" w:rsidRDefault="001C529E" w:rsidP="001C52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C529E" w:rsidRDefault="001C529E" w:rsidP="001C52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C529E" w:rsidRDefault="001C529E" w:rsidP="001C52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921</w:t>
      </w:r>
    </w:p>
    <w:p w:rsidR="00A245BD" w:rsidRPr="00C23241" w:rsidRDefault="001C529E" w:rsidP="001C52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B866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B866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B866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B866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B866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8665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B8665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ТОВАРИСТВ</w:t>
      </w:r>
      <w:r w:rsidR="000E7FFA">
        <w:rPr>
          <w:rFonts w:ascii="Times New Roman" w:hAnsi="Times New Roman"/>
          <w:sz w:val="28"/>
          <w:szCs w:val="28"/>
          <w:lang w:val="uk-UA"/>
        </w:rPr>
        <w:t>А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</w:t>
      </w:r>
      <w:r w:rsidR="005A4C2A">
        <w:rPr>
          <w:rFonts w:ascii="Times New Roman" w:hAnsi="Times New Roman"/>
          <w:sz w:val="28"/>
          <w:szCs w:val="28"/>
          <w:lang w:val="uk-UA"/>
        </w:rPr>
        <w:t>ПОГРЕБИЩЕНСЬКЕ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” в особі керівника </w:t>
      </w:r>
      <w:proofErr w:type="spellStart"/>
      <w:r w:rsidR="005A4C2A">
        <w:rPr>
          <w:rFonts w:ascii="Times New Roman" w:hAnsi="Times New Roman"/>
          <w:sz w:val="28"/>
          <w:szCs w:val="28"/>
          <w:lang w:val="uk-UA"/>
        </w:rPr>
        <w:t>Михальченка</w:t>
      </w:r>
      <w:proofErr w:type="spellEnd"/>
      <w:r w:rsidR="005A4C2A">
        <w:rPr>
          <w:rFonts w:ascii="Times New Roman" w:hAnsi="Times New Roman"/>
          <w:sz w:val="28"/>
          <w:szCs w:val="28"/>
          <w:lang w:val="uk-UA"/>
        </w:rPr>
        <w:t xml:space="preserve"> Миколи Івановича</w:t>
      </w:r>
      <w:r w:rsidR="003012EA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ідентифікаційний код </w:t>
      </w:r>
      <w:r w:rsidR="005A4C2A">
        <w:rPr>
          <w:rFonts w:ascii="Times New Roman" w:hAnsi="Times New Roman"/>
          <w:sz w:val="28"/>
          <w:szCs w:val="28"/>
          <w:lang w:val="uk-UA"/>
        </w:rPr>
        <w:t>32701610</w:t>
      </w:r>
      <w:r w:rsidR="003012EA">
        <w:rPr>
          <w:rFonts w:ascii="Times New Roman" w:hAnsi="Times New Roman"/>
          <w:sz w:val="28"/>
          <w:szCs w:val="28"/>
          <w:lang w:val="uk-UA"/>
        </w:rPr>
        <w:t>)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B8665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B866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ТОВАРИСТВ</w:t>
      </w:r>
      <w:r w:rsidR="000E7FFA">
        <w:rPr>
          <w:rFonts w:ascii="Times New Roman" w:hAnsi="Times New Roman"/>
          <w:sz w:val="28"/>
          <w:szCs w:val="28"/>
          <w:lang w:val="uk-UA"/>
        </w:rPr>
        <w:t>У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</w:t>
      </w:r>
      <w:r w:rsidR="005A4C2A" w:rsidRPr="000E7FFA">
        <w:rPr>
          <w:rFonts w:ascii="Times New Roman" w:hAnsi="Times New Roman"/>
          <w:sz w:val="28"/>
          <w:szCs w:val="28"/>
          <w:lang w:val="uk-UA"/>
        </w:rPr>
        <w:t>“</w:t>
      </w:r>
      <w:r w:rsidR="005A4C2A">
        <w:rPr>
          <w:rFonts w:ascii="Times New Roman" w:hAnsi="Times New Roman"/>
          <w:sz w:val="28"/>
          <w:szCs w:val="28"/>
          <w:lang w:val="uk-UA"/>
        </w:rPr>
        <w:t>ПОГРЕБИЩЕНСЬКЕ</w:t>
      </w:r>
      <w:r w:rsidR="003012EA">
        <w:rPr>
          <w:rFonts w:ascii="Times New Roman" w:hAnsi="Times New Roman"/>
          <w:sz w:val="28"/>
          <w:szCs w:val="28"/>
          <w:lang w:val="uk-UA"/>
        </w:rPr>
        <w:t>” (</w:t>
      </w:r>
      <w:r w:rsidR="005A4C2A" w:rsidRPr="000E7FFA">
        <w:rPr>
          <w:rFonts w:ascii="Times New Roman" w:hAnsi="Times New Roman"/>
          <w:sz w:val="28"/>
          <w:szCs w:val="28"/>
          <w:lang w:val="uk-UA"/>
        </w:rPr>
        <w:t xml:space="preserve">ідентифікаційний код </w:t>
      </w:r>
      <w:r w:rsidR="005A4C2A">
        <w:rPr>
          <w:rFonts w:ascii="Times New Roman" w:hAnsi="Times New Roman"/>
          <w:sz w:val="28"/>
          <w:szCs w:val="28"/>
          <w:lang w:val="uk-UA"/>
        </w:rPr>
        <w:t>32701610</w:t>
      </w:r>
      <w:r w:rsidR="003012EA">
        <w:rPr>
          <w:rFonts w:ascii="Times New Roman" w:hAnsi="Times New Roman"/>
          <w:sz w:val="28"/>
          <w:szCs w:val="28"/>
          <w:lang w:val="uk-UA"/>
        </w:rPr>
        <w:t xml:space="preserve">) </w:t>
      </w:r>
      <w:bookmarkStart w:id="0" w:name="_GoBack"/>
      <w:bookmarkEnd w:id="0"/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0523482</w:t>
      </w:r>
      <w:r w:rsidR="005A4C2A">
        <w:rPr>
          <w:rFonts w:ascii="Times New Roman" w:hAnsi="Times New Roman"/>
          <w:sz w:val="28"/>
          <w:szCs w:val="28"/>
          <w:lang w:val="uk-UA"/>
        </w:rPr>
        <w:t>5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5A4C2A">
        <w:rPr>
          <w:rFonts w:ascii="Times New Roman" w:hAnsi="Times New Roman"/>
          <w:sz w:val="28"/>
          <w:szCs w:val="28"/>
          <w:lang w:val="uk-UA"/>
        </w:rPr>
        <w:t>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5A4C2A">
        <w:rPr>
          <w:rFonts w:ascii="Times New Roman" w:hAnsi="Times New Roman"/>
          <w:sz w:val="28"/>
          <w:szCs w:val="28"/>
          <w:lang w:val="uk-UA"/>
        </w:rPr>
        <w:t>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5A4C2A">
        <w:rPr>
          <w:rFonts w:ascii="Times New Roman" w:hAnsi="Times New Roman"/>
          <w:sz w:val="28"/>
          <w:szCs w:val="28"/>
          <w:lang w:val="uk-UA"/>
        </w:rPr>
        <w:t>248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5A4C2A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,0000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A4C2A">
        <w:rPr>
          <w:rFonts w:ascii="Times New Roman" w:hAnsi="Times New Roman"/>
          <w:bCs/>
          <w:sz w:val="28"/>
          <w:szCs w:val="28"/>
          <w:lang w:val="uk-UA"/>
        </w:rPr>
        <w:t>Ординці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B866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B866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0523482</w:t>
      </w:r>
      <w:r w:rsidR="005A4C2A">
        <w:rPr>
          <w:rFonts w:ascii="Times New Roman" w:hAnsi="Times New Roman"/>
          <w:sz w:val="28"/>
          <w:szCs w:val="28"/>
          <w:lang w:val="uk-UA"/>
        </w:rPr>
        <w:t>5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5A4C2A">
        <w:rPr>
          <w:rFonts w:ascii="Times New Roman" w:hAnsi="Times New Roman"/>
          <w:sz w:val="28"/>
          <w:szCs w:val="28"/>
          <w:lang w:val="uk-UA"/>
        </w:rPr>
        <w:t>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5A4C2A">
        <w:rPr>
          <w:rFonts w:ascii="Times New Roman" w:hAnsi="Times New Roman"/>
          <w:sz w:val="28"/>
          <w:szCs w:val="28"/>
          <w:lang w:val="uk-UA"/>
        </w:rPr>
        <w:t>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5A4C2A">
        <w:rPr>
          <w:rFonts w:ascii="Times New Roman" w:hAnsi="Times New Roman"/>
          <w:sz w:val="28"/>
          <w:szCs w:val="28"/>
          <w:lang w:val="uk-UA"/>
        </w:rPr>
        <w:t>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4</w:t>
      </w:r>
      <w:r w:rsidR="005A4C2A">
        <w:rPr>
          <w:rFonts w:ascii="Times New Roman" w:hAnsi="Times New Roman"/>
          <w:sz w:val="28"/>
          <w:szCs w:val="28"/>
          <w:lang w:val="uk-UA"/>
        </w:rPr>
        <w:t>8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5A4C2A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,0000</w:t>
      </w:r>
      <w:r w:rsidR="000E7FFA">
        <w:rPr>
          <w:sz w:val="24"/>
          <w:szCs w:val="24"/>
          <w:lang w:val="uk-UA"/>
        </w:rPr>
        <w:t xml:space="preserve"> 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A4C2A">
        <w:rPr>
          <w:rFonts w:ascii="Times New Roman" w:hAnsi="Times New Roman"/>
          <w:bCs/>
          <w:sz w:val="28"/>
          <w:szCs w:val="28"/>
          <w:lang w:val="uk-UA"/>
        </w:rPr>
        <w:t>Ординці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>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B866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B8665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B8665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B8665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B8665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B8665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B8665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1C529E"/>
    <w:rsid w:val="00222B67"/>
    <w:rsid w:val="002251AC"/>
    <w:rsid w:val="00294C1D"/>
    <w:rsid w:val="002B149F"/>
    <w:rsid w:val="002E5B17"/>
    <w:rsid w:val="002E7834"/>
    <w:rsid w:val="003012EA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A4C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305F1"/>
    <w:rsid w:val="00B531FE"/>
    <w:rsid w:val="00B8665B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E97F04"/>
    <w:rsid w:val="00F41C58"/>
    <w:rsid w:val="00F90B3D"/>
    <w:rsid w:val="00F9771E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2022-06-07T10:12:00Z</cp:lastPrinted>
  <dcterms:created xsi:type="dcterms:W3CDTF">2022-07-19T11:15:00Z</dcterms:created>
  <dcterms:modified xsi:type="dcterms:W3CDTF">2022-07-28T10:34:00Z</dcterms:modified>
</cp:coreProperties>
</file>